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4C0" w:rsidRDefault="005024C0" w:rsidP="00F64ACE">
      <w:pPr>
        <w:jc w:val="center"/>
        <w:rPr>
          <w:b/>
          <w:sz w:val="28"/>
          <w:szCs w:val="28"/>
        </w:rPr>
      </w:pPr>
      <w:r>
        <w:rPr>
          <w:b/>
          <w:noProof/>
          <w:sz w:val="28"/>
          <w:szCs w:val="28"/>
          <w:lang w:val="en-CA" w:eastAsia="en-CA"/>
        </w:rPr>
        <w:drawing>
          <wp:inline distT="0" distB="0" distL="0" distR="0" wp14:anchorId="217EEF57" wp14:editId="1DB08FA2">
            <wp:extent cx="647700" cy="708012"/>
            <wp:effectExtent l="0" t="0" r="0" b="0"/>
            <wp:docPr id="1" name="Picture 1" descr="C:\Users\Donna\Documents\CAR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ocuments\CARI-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08012"/>
                    </a:xfrm>
                    <a:prstGeom prst="rect">
                      <a:avLst/>
                    </a:prstGeom>
                    <a:noFill/>
                    <a:ln>
                      <a:noFill/>
                    </a:ln>
                  </pic:spPr>
                </pic:pic>
              </a:graphicData>
            </a:graphic>
          </wp:inline>
        </w:drawing>
      </w:r>
    </w:p>
    <w:p w14:paraId="0A37501D" w14:textId="77777777" w:rsidR="00C01D2E" w:rsidRDefault="00C01D2E" w:rsidP="00C01D2E">
      <w:pPr>
        <w:rPr>
          <w:b/>
          <w:sz w:val="28"/>
          <w:szCs w:val="28"/>
        </w:rPr>
      </w:pPr>
    </w:p>
    <w:p w14:paraId="5449ADEB" w14:textId="77777777" w:rsidR="009D2777" w:rsidRDefault="009D2777" w:rsidP="009D2777">
      <w:pPr>
        <w:jc w:val="center"/>
        <w:rPr>
          <w:b/>
          <w:sz w:val="28"/>
          <w:szCs w:val="28"/>
        </w:rPr>
      </w:pPr>
      <w:r>
        <w:rPr>
          <w:b/>
          <w:sz w:val="28"/>
          <w:szCs w:val="28"/>
        </w:rPr>
        <w:t>CANADIAN ASSOCIATION OF RECYCLING INDUSTRIES</w:t>
      </w:r>
    </w:p>
    <w:p w14:paraId="5DAB6C7B" w14:textId="77777777" w:rsidR="00340D56" w:rsidRPr="00340D56" w:rsidRDefault="00340D56" w:rsidP="009D2777">
      <w:pPr>
        <w:jc w:val="center"/>
        <w:rPr>
          <w:b/>
          <w:sz w:val="28"/>
          <w:szCs w:val="28"/>
        </w:rPr>
      </w:pPr>
    </w:p>
    <w:p w14:paraId="236A2934" w14:textId="77777777" w:rsidR="009D2777" w:rsidRDefault="009D2777" w:rsidP="009D2777">
      <w:pPr>
        <w:jc w:val="center"/>
        <w:rPr>
          <w:b/>
          <w:sz w:val="28"/>
          <w:szCs w:val="28"/>
          <w:u w:val="single"/>
        </w:rPr>
      </w:pPr>
      <w:r>
        <w:rPr>
          <w:b/>
          <w:sz w:val="28"/>
          <w:szCs w:val="28"/>
          <w:u w:val="single"/>
        </w:rPr>
        <w:t>EXHIBITOR INFORMATION</w:t>
      </w:r>
    </w:p>
    <w:p w14:paraId="02EB378F" w14:textId="77777777" w:rsidR="009D2777" w:rsidRDefault="009D2777" w:rsidP="009D2777">
      <w:pPr>
        <w:jc w:val="center"/>
        <w:rPr>
          <w:b/>
          <w:sz w:val="28"/>
          <w:szCs w:val="28"/>
          <w:u w:val="single"/>
        </w:rPr>
      </w:pPr>
    </w:p>
    <w:p w14:paraId="61D27DB9" w14:textId="0D18B85A" w:rsidR="00D21AC5" w:rsidRDefault="009D2777" w:rsidP="365E3B9A">
      <w:pPr>
        <w:rPr>
          <w:b/>
          <w:bCs/>
          <w:sz w:val="28"/>
          <w:szCs w:val="28"/>
        </w:rPr>
      </w:pPr>
      <w:r w:rsidRPr="0BC64EBA">
        <w:rPr>
          <w:b/>
          <w:bCs/>
          <w:sz w:val="28"/>
          <w:szCs w:val="28"/>
          <w:u w:val="single"/>
        </w:rPr>
        <w:t>CONVENTION DATES:</w:t>
      </w:r>
      <w:r>
        <w:tab/>
      </w:r>
      <w:r w:rsidR="00D21AC5" w:rsidRPr="0BC64EBA">
        <w:rPr>
          <w:b/>
          <w:bCs/>
          <w:sz w:val="28"/>
          <w:szCs w:val="28"/>
        </w:rPr>
        <w:t xml:space="preserve">June </w:t>
      </w:r>
      <w:r w:rsidR="4474C205" w:rsidRPr="0BC64EBA">
        <w:rPr>
          <w:b/>
          <w:bCs/>
          <w:sz w:val="28"/>
          <w:szCs w:val="28"/>
        </w:rPr>
        <w:t>8</w:t>
      </w:r>
      <w:r w:rsidR="0033392E" w:rsidRPr="0BC64EBA">
        <w:rPr>
          <w:b/>
          <w:bCs/>
          <w:sz w:val="28"/>
          <w:szCs w:val="28"/>
        </w:rPr>
        <w:t>-1</w:t>
      </w:r>
      <w:r w:rsidR="57D8EE39" w:rsidRPr="0BC64EBA">
        <w:rPr>
          <w:b/>
          <w:bCs/>
          <w:sz w:val="28"/>
          <w:szCs w:val="28"/>
        </w:rPr>
        <w:t>0</w:t>
      </w:r>
      <w:r w:rsidR="0033392E" w:rsidRPr="0BC64EBA">
        <w:rPr>
          <w:b/>
          <w:bCs/>
          <w:sz w:val="28"/>
          <w:szCs w:val="28"/>
        </w:rPr>
        <w:t>, 202</w:t>
      </w:r>
      <w:r w:rsidR="3C5A18BD" w:rsidRPr="0BC64EBA">
        <w:rPr>
          <w:b/>
          <w:bCs/>
          <w:sz w:val="28"/>
          <w:szCs w:val="28"/>
        </w:rPr>
        <w:t>3</w:t>
      </w:r>
    </w:p>
    <w:p w14:paraId="30276F30" w14:textId="7BB51161" w:rsidR="00DA170E" w:rsidRDefault="0061420E" w:rsidP="0BC64EBA">
      <w:r>
        <w:tab/>
      </w:r>
      <w:r>
        <w:tab/>
      </w:r>
      <w:r>
        <w:tab/>
      </w:r>
      <w:r>
        <w:tab/>
      </w:r>
      <w:r>
        <w:tab/>
      </w:r>
      <w:r w:rsidR="7312E008">
        <w:t xml:space="preserve">Halifax Marriott </w:t>
      </w:r>
      <w:proofErr w:type="spellStart"/>
      <w:r w:rsidR="7312E008">
        <w:t>Harbourfront</w:t>
      </w:r>
      <w:proofErr w:type="spellEnd"/>
      <w:r w:rsidR="38767CEE">
        <w:t xml:space="preserve"> Hotel</w:t>
      </w:r>
    </w:p>
    <w:p w14:paraId="174C3DD0" w14:textId="570EBA02" w:rsidR="009D2777" w:rsidRDefault="7312E008" w:rsidP="00DA170E">
      <w:pPr>
        <w:ind w:left="3600"/>
      </w:pPr>
      <w:r>
        <w:t>1919 Upper Water Street</w:t>
      </w:r>
    </w:p>
    <w:p w14:paraId="023B049D" w14:textId="3635D4CE" w:rsidR="0033392E" w:rsidRPr="00923B59" w:rsidRDefault="7312E008" w:rsidP="00DA170E">
      <w:pPr>
        <w:ind w:left="3600"/>
      </w:pPr>
      <w:r>
        <w:t>Halifax, NS B3J 3J5</w:t>
      </w:r>
      <w:r w:rsidR="0033392E">
        <w:tab/>
      </w:r>
      <w:r w:rsidR="0033392E">
        <w:tab/>
      </w:r>
      <w:r w:rsidR="0033392E">
        <w:tab/>
      </w:r>
    </w:p>
    <w:p w14:paraId="7245D94A" w14:textId="3EB0DFE0" w:rsidR="00014D69" w:rsidRDefault="009D2777" w:rsidP="009D2777">
      <w:r w:rsidRPr="00923B59">
        <w:tab/>
      </w:r>
      <w:r w:rsidRPr="00923B59">
        <w:tab/>
      </w:r>
      <w:r w:rsidRPr="00923B59">
        <w:tab/>
      </w:r>
      <w:r w:rsidRPr="00923B59">
        <w:tab/>
      </w:r>
      <w:r w:rsidRPr="00923B59">
        <w:tab/>
      </w:r>
      <w:r w:rsidR="004B54D0">
        <w:t>Contact:</w:t>
      </w:r>
      <w:r w:rsidR="31B7C53A">
        <w:t xml:space="preserve"> Keltie Daigle</w:t>
      </w:r>
      <w:r w:rsidR="0033392E">
        <w:t xml:space="preserve"> </w:t>
      </w:r>
    </w:p>
    <w:p w14:paraId="072ECD89" w14:textId="46704457" w:rsidR="13A04714" w:rsidRDefault="13A04714" w:rsidP="4B66260F">
      <w:pPr>
        <w:ind w:left="2880" w:firstLine="720"/>
      </w:pPr>
      <w:r>
        <w:t>902-428-7822</w:t>
      </w:r>
    </w:p>
    <w:p w14:paraId="6A05A809" w14:textId="77777777" w:rsidR="00340D56" w:rsidRDefault="00340D56" w:rsidP="0033392E">
      <w:pPr>
        <w:rPr>
          <w:rStyle w:val="Hyperlink"/>
        </w:rPr>
      </w:pPr>
    </w:p>
    <w:p w14:paraId="745FA878" w14:textId="4D51E79E" w:rsidR="009D2777" w:rsidRPr="00923B59" w:rsidRDefault="009D2777" w:rsidP="009D2777">
      <w:r w:rsidRPr="0BC64EBA">
        <w:rPr>
          <w:b/>
          <w:bCs/>
          <w:u w:val="single"/>
        </w:rPr>
        <w:t>EXHIBIT SCHEDULE:</w:t>
      </w:r>
      <w:r>
        <w:tab/>
      </w:r>
      <w:r>
        <w:tab/>
        <w:t xml:space="preserve">Exhibit </w:t>
      </w:r>
      <w:r w:rsidRPr="0BC64EBA">
        <w:rPr>
          <w:b/>
          <w:bCs/>
        </w:rPr>
        <w:t>Set-</w:t>
      </w:r>
      <w:proofErr w:type="gramStart"/>
      <w:r w:rsidRPr="0BC64EBA">
        <w:rPr>
          <w:b/>
          <w:bCs/>
        </w:rPr>
        <w:t xml:space="preserve">up </w:t>
      </w:r>
      <w:r>
        <w:t xml:space="preserve"> </w:t>
      </w:r>
      <w:r>
        <w:tab/>
      </w:r>
      <w:proofErr w:type="gramEnd"/>
      <w:r>
        <w:tab/>
        <w:t>June</w:t>
      </w:r>
      <w:r w:rsidR="3CFF8BFA">
        <w:t xml:space="preserve"> 8 </w:t>
      </w:r>
      <w:r>
        <w:t xml:space="preserve"> – </w:t>
      </w:r>
      <w:r w:rsidR="0033392E">
        <w:t xml:space="preserve"> </w:t>
      </w:r>
      <w:r w:rsidR="00C91D3F">
        <w:t xml:space="preserve">    </w:t>
      </w:r>
      <w:r w:rsidR="00FA0BD9">
        <w:t xml:space="preserve">  </w:t>
      </w:r>
      <w:r w:rsidR="5A977547">
        <w:t xml:space="preserve">12noon </w:t>
      </w:r>
      <w:r w:rsidR="00FA0BD9">
        <w:t>3</w:t>
      </w:r>
      <w:r w:rsidR="00C41E42">
        <w:t>:30pm</w:t>
      </w:r>
      <w:r>
        <w:tab/>
      </w:r>
      <w:r>
        <w:tab/>
      </w:r>
      <w:r>
        <w:tab/>
      </w:r>
      <w:r>
        <w:tab/>
      </w:r>
      <w:r>
        <w:tab/>
      </w:r>
      <w:r w:rsidR="00C12396">
        <w:t xml:space="preserve">            </w:t>
      </w:r>
      <w:r>
        <w:t xml:space="preserve">Exhibit Trade Show </w:t>
      </w:r>
      <w:r>
        <w:tab/>
      </w:r>
      <w:r>
        <w:tab/>
        <w:t xml:space="preserve">June </w:t>
      </w:r>
      <w:r w:rsidR="40C8B5EE">
        <w:t>8</w:t>
      </w:r>
      <w:r>
        <w:t xml:space="preserve"> – </w:t>
      </w:r>
      <w:r w:rsidR="00014D69">
        <w:t xml:space="preserve">  </w:t>
      </w:r>
      <w:r w:rsidR="00991998">
        <w:t xml:space="preserve"> </w:t>
      </w:r>
      <w:r w:rsidR="0033392E">
        <w:t xml:space="preserve">     </w:t>
      </w:r>
      <w:r w:rsidR="001563D9">
        <w:t>5</w:t>
      </w:r>
      <w:r>
        <w:t xml:space="preserve">pm – </w:t>
      </w:r>
      <w:r w:rsidR="001563D9">
        <w:t>7</w:t>
      </w:r>
      <w:r>
        <w:t>pm</w:t>
      </w:r>
    </w:p>
    <w:p w14:paraId="77098030" w14:textId="18744DCE" w:rsidR="009D2777" w:rsidRPr="00923B59" w:rsidRDefault="009C46E6" w:rsidP="009D2777">
      <w:r w:rsidRPr="00923B59">
        <w:tab/>
      </w:r>
      <w:r w:rsidRPr="00923B59">
        <w:tab/>
      </w:r>
      <w:r w:rsidRPr="00923B59">
        <w:tab/>
      </w:r>
      <w:r w:rsidRPr="00923B59">
        <w:tab/>
      </w:r>
      <w:r w:rsidR="009D2777" w:rsidRPr="00923B59">
        <w:tab/>
      </w:r>
      <w:r w:rsidR="009D2777" w:rsidRPr="00923B59">
        <w:tab/>
      </w:r>
      <w:r w:rsidR="009D2777" w:rsidRPr="00923B59">
        <w:tab/>
      </w:r>
      <w:r w:rsidR="009D2777" w:rsidRPr="00923B59">
        <w:tab/>
      </w:r>
      <w:r w:rsidR="009D2777" w:rsidRPr="00923B59">
        <w:tab/>
        <w:t xml:space="preserve">June </w:t>
      </w:r>
      <w:proofErr w:type="gramStart"/>
      <w:r w:rsidR="4366225E" w:rsidRPr="00923B59">
        <w:t xml:space="preserve">9 </w:t>
      </w:r>
      <w:r w:rsidR="009D2777">
        <w:t xml:space="preserve"> </w:t>
      </w:r>
      <w:r w:rsidR="009D2777" w:rsidRPr="00923B59">
        <w:t>–</w:t>
      </w:r>
      <w:proofErr w:type="gramEnd"/>
      <w:r w:rsidR="00C9210F">
        <w:t xml:space="preserve">  </w:t>
      </w:r>
      <w:r w:rsidR="00014D69">
        <w:t xml:space="preserve">  </w:t>
      </w:r>
      <w:r w:rsidR="009D2777" w:rsidRPr="00923B59">
        <w:t xml:space="preserve"> </w:t>
      </w:r>
      <w:r w:rsidR="05935244" w:rsidRPr="00923B59">
        <w:t xml:space="preserve"> </w:t>
      </w:r>
      <w:r w:rsidR="00014D69">
        <w:t xml:space="preserve">  </w:t>
      </w:r>
      <w:r w:rsidR="00BD54F0">
        <w:t>4</w:t>
      </w:r>
      <w:r w:rsidR="009D2777" w:rsidRPr="00923B59">
        <w:t xml:space="preserve">pm – </w:t>
      </w:r>
      <w:r w:rsidR="00301F41">
        <w:t>7</w:t>
      </w:r>
      <w:r w:rsidR="009D2777" w:rsidRPr="00923B59">
        <w:t>pm</w:t>
      </w:r>
    </w:p>
    <w:p w14:paraId="08EB3BEE" w14:textId="0EFB73BD" w:rsidR="00923B59" w:rsidRPr="00923B59" w:rsidRDefault="009C46E6" w:rsidP="0BC64EBA">
      <w:pPr>
        <w:rPr>
          <w:b/>
          <w:bCs/>
          <w:color w:val="FF0000"/>
          <w:u w:val="single"/>
        </w:rPr>
      </w:pPr>
      <w:r w:rsidRPr="00923B59">
        <w:tab/>
      </w:r>
      <w:r w:rsidRPr="00923B59">
        <w:tab/>
      </w:r>
      <w:r w:rsidRPr="00923B59">
        <w:tab/>
      </w:r>
      <w:r w:rsidRPr="00923B59">
        <w:tab/>
      </w:r>
      <w:r w:rsidR="009D2777" w:rsidRPr="00923B59">
        <w:tab/>
        <w:t xml:space="preserve">Exhibit </w:t>
      </w:r>
      <w:r w:rsidR="009D2777" w:rsidRPr="0BC64EBA">
        <w:rPr>
          <w:b/>
          <w:bCs/>
        </w:rPr>
        <w:t>Tear-down</w:t>
      </w:r>
      <w:r w:rsidR="009D2777" w:rsidRPr="00923B59">
        <w:rPr>
          <w:b/>
        </w:rPr>
        <w:tab/>
      </w:r>
      <w:r w:rsidR="00923B59">
        <w:rPr>
          <w:b/>
        </w:rPr>
        <w:tab/>
      </w:r>
      <w:r w:rsidR="009D2777" w:rsidRPr="00923B59">
        <w:t xml:space="preserve">June </w:t>
      </w:r>
      <w:r w:rsidR="22B894F7" w:rsidRPr="00923B59">
        <w:t>9</w:t>
      </w:r>
      <w:r w:rsidR="009D2777" w:rsidRPr="00923B59">
        <w:t xml:space="preserve"> – </w:t>
      </w:r>
      <w:r w:rsidR="00C9210F">
        <w:t xml:space="preserve">  </w:t>
      </w:r>
      <w:r w:rsidR="00014D69">
        <w:t xml:space="preserve">  </w:t>
      </w:r>
      <w:r w:rsidR="4816333B">
        <w:t xml:space="preserve">  </w:t>
      </w:r>
      <w:r w:rsidR="00014D69">
        <w:t xml:space="preserve">  </w:t>
      </w:r>
      <w:r w:rsidR="00301F41">
        <w:t>7</w:t>
      </w:r>
      <w:r w:rsidR="009D2777" w:rsidRPr="00923B59">
        <w:t xml:space="preserve">pm </w:t>
      </w:r>
      <w:r w:rsidR="0084226D">
        <w:t xml:space="preserve">– </w:t>
      </w:r>
      <w:r w:rsidR="00991998">
        <w:t>9pm</w:t>
      </w:r>
      <w:r w:rsidR="00AA1116" w:rsidRPr="00923B59">
        <w:tab/>
      </w:r>
      <w:r w:rsidR="00AA1116" w:rsidRPr="00923B59">
        <w:tab/>
      </w:r>
      <w:r w:rsidR="00AA1116" w:rsidRPr="00923B59">
        <w:tab/>
      </w:r>
      <w:r w:rsidR="00AA1116" w:rsidRPr="00923B59">
        <w:tab/>
      </w:r>
    </w:p>
    <w:p w14:paraId="5A39BBE3" w14:textId="1893BFD3" w:rsidR="00E6089C" w:rsidRPr="00923B59" w:rsidRDefault="009D2777" w:rsidP="0BC64EBA">
      <w:pPr>
        <w:rPr>
          <w:b/>
          <w:bCs/>
          <w:u w:val="single"/>
        </w:rPr>
      </w:pPr>
      <w:r w:rsidRPr="0BC64EBA">
        <w:rPr>
          <w:b/>
          <w:bCs/>
          <w:u w:val="single"/>
        </w:rPr>
        <w:t>EXHIBIT ROOM:</w:t>
      </w:r>
      <w:r w:rsidR="00E6089C">
        <w:tab/>
      </w:r>
      <w:r w:rsidR="00E6089C">
        <w:tab/>
      </w:r>
      <w:r w:rsidR="00E6089C">
        <w:tab/>
      </w:r>
      <w:r w:rsidR="3B8EE33C" w:rsidRPr="0BC64EBA">
        <w:rPr>
          <w:b/>
          <w:bCs/>
          <w:u w:val="single"/>
        </w:rPr>
        <w:t>Nova Scotia ABCD</w:t>
      </w:r>
    </w:p>
    <w:p w14:paraId="74735F61" w14:textId="3F9CFC98" w:rsidR="0BC64EBA" w:rsidRDefault="0BC64EBA" w:rsidP="0BC64EBA"/>
    <w:p w14:paraId="09EF222E" w14:textId="77777777" w:rsidR="00C41E42" w:rsidRDefault="009D2777" w:rsidP="00C41E42">
      <w:pPr>
        <w:rPr>
          <w:b/>
          <w:color w:val="FF0000"/>
        </w:rPr>
      </w:pPr>
      <w:r w:rsidRPr="00923B59">
        <w:rPr>
          <w:b/>
          <w:u w:val="single"/>
        </w:rPr>
        <w:t>PRICE INCLUDES:</w:t>
      </w:r>
      <w:r w:rsidRPr="00923B59">
        <w:tab/>
      </w:r>
      <w:r w:rsidR="00C01D2E">
        <w:tab/>
      </w:r>
      <w:r w:rsidR="00923B59">
        <w:tab/>
      </w:r>
      <w:r w:rsidR="001404C7">
        <w:rPr>
          <w:b/>
          <w:color w:val="FF0000"/>
        </w:rPr>
        <w:t>8 x 10 Booth</w:t>
      </w:r>
    </w:p>
    <w:p w14:paraId="61447161" w14:textId="77777777" w:rsidR="009D2777" w:rsidRPr="00923B59" w:rsidRDefault="00C01D2E" w:rsidP="00C41E42">
      <w:pPr>
        <w:ind w:left="2880" w:firstLine="720"/>
      </w:pPr>
      <w:r>
        <w:t xml:space="preserve">- </w:t>
      </w:r>
      <w:r w:rsidR="002777E6" w:rsidRPr="00923B59">
        <w:t>6</w:t>
      </w:r>
      <w:r w:rsidR="009D2777" w:rsidRPr="00923B59">
        <w:t>’ skirted table</w:t>
      </w:r>
      <w:r w:rsidR="00C41E42">
        <w:t>,</w:t>
      </w:r>
      <w:r w:rsidR="00AA1116" w:rsidRPr="00923B59">
        <w:t xml:space="preserve"> chair</w:t>
      </w:r>
      <w:r w:rsidR="00DF7158">
        <w:t>,</w:t>
      </w:r>
      <w:r>
        <w:t xml:space="preserve"> </w:t>
      </w:r>
      <w:r w:rsidR="009D2777" w:rsidRPr="00923B59">
        <w:t>identification</w:t>
      </w:r>
      <w:r w:rsidR="00014D69">
        <w:t xml:space="preserve"> </w:t>
      </w:r>
      <w:r w:rsidR="00B06C56">
        <w:t>sign</w:t>
      </w:r>
      <w:r w:rsidR="009D2777" w:rsidRPr="00923B59">
        <w:t xml:space="preserve">  </w:t>
      </w:r>
    </w:p>
    <w:p w14:paraId="430DC83C" w14:textId="77777777" w:rsidR="00C01D2E" w:rsidRDefault="00C01D2E" w:rsidP="009D2777">
      <w:r>
        <w:tab/>
      </w:r>
      <w:r w:rsidR="009D2777" w:rsidRPr="00923B59">
        <w:tab/>
      </w:r>
      <w:r w:rsidR="009D2777" w:rsidRPr="00923B59">
        <w:tab/>
      </w:r>
      <w:r w:rsidR="009D2777" w:rsidRPr="00923B59">
        <w:tab/>
      </w:r>
      <w:r w:rsidR="009D2777" w:rsidRPr="00923B59">
        <w:tab/>
      </w:r>
      <w:r>
        <w:t xml:space="preserve">- </w:t>
      </w:r>
      <w:r w:rsidR="009D2777" w:rsidRPr="00923B59">
        <w:t xml:space="preserve">1 electrical outlet </w:t>
      </w:r>
      <w:r>
        <w:t xml:space="preserve">will be supplied through CARI </w:t>
      </w:r>
    </w:p>
    <w:p w14:paraId="641597C0" w14:textId="77777777" w:rsidR="009D2777" w:rsidRPr="001B2BBE" w:rsidRDefault="00C01D2E" w:rsidP="009D2777">
      <w:pPr>
        <w:rPr>
          <w:b/>
          <w:color w:val="FF0000"/>
        </w:rPr>
      </w:pPr>
      <w:r>
        <w:tab/>
      </w:r>
      <w:r>
        <w:tab/>
      </w:r>
      <w:r>
        <w:tab/>
      </w:r>
      <w:r>
        <w:tab/>
      </w:r>
      <w:r>
        <w:tab/>
        <w:t xml:space="preserve"> </w:t>
      </w:r>
      <w:r w:rsidR="009D2777" w:rsidRPr="001B2BBE">
        <w:rPr>
          <w:b/>
          <w:color w:val="FF0000"/>
        </w:rPr>
        <w:t>(</w:t>
      </w:r>
      <w:proofErr w:type="gramStart"/>
      <w:r w:rsidR="009D2777" w:rsidRPr="001B2BBE">
        <w:rPr>
          <w:b/>
          <w:color w:val="FF0000"/>
        </w:rPr>
        <w:t>optional</w:t>
      </w:r>
      <w:proofErr w:type="gramEnd"/>
      <w:r w:rsidR="009D2777" w:rsidRPr="001B2BBE">
        <w:rPr>
          <w:b/>
          <w:color w:val="FF0000"/>
        </w:rPr>
        <w:t>, indicate on registration form</w:t>
      </w:r>
      <w:r w:rsidR="00CA68D2">
        <w:rPr>
          <w:b/>
          <w:color w:val="FF0000"/>
        </w:rPr>
        <w:t xml:space="preserve"> if</w:t>
      </w:r>
      <w:r w:rsidR="009D2777" w:rsidRPr="001B2BBE">
        <w:rPr>
          <w:b/>
          <w:color w:val="FF0000"/>
        </w:rPr>
        <w:t xml:space="preserve"> needed)</w:t>
      </w:r>
    </w:p>
    <w:p w14:paraId="1907086A" w14:textId="4152CB35" w:rsidR="009C46E6" w:rsidRDefault="009D2777" w:rsidP="009D2777">
      <w:r w:rsidRPr="00923B59">
        <w:tab/>
      </w:r>
      <w:r w:rsidRPr="00923B59">
        <w:tab/>
      </w:r>
      <w:r w:rsidR="00C01D2E">
        <w:tab/>
      </w:r>
      <w:r w:rsidRPr="00923B59">
        <w:tab/>
      </w:r>
      <w:r w:rsidRPr="00923B59">
        <w:tab/>
      </w:r>
      <w:r w:rsidR="00C01D2E">
        <w:t xml:space="preserve">- </w:t>
      </w:r>
      <w:r w:rsidRPr="00923B59">
        <w:t>1 full registration per exhibit</w:t>
      </w:r>
      <w:r w:rsidR="00014D69">
        <w:t xml:space="preserve"> </w:t>
      </w:r>
      <w:r w:rsidRPr="00923B59">
        <w:t>company</w:t>
      </w:r>
      <w:r w:rsidR="00AA5B20">
        <w:t xml:space="preserve">. </w:t>
      </w:r>
      <w:r w:rsidR="00014D69">
        <w:t>(</w:t>
      </w:r>
      <w:r w:rsidR="00AA5B20">
        <w:t>Entitled to</w:t>
      </w:r>
      <w:r w:rsidRPr="00923B59">
        <w:t xml:space="preserve"> attend</w:t>
      </w:r>
      <w:r w:rsidRPr="00923B59">
        <w:tab/>
      </w:r>
      <w:r w:rsidRPr="00923B59">
        <w:tab/>
      </w:r>
      <w:r w:rsidRPr="00923B59">
        <w:tab/>
      </w:r>
      <w:r w:rsidRPr="00923B59">
        <w:tab/>
      </w:r>
      <w:r w:rsidRPr="00923B59">
        <w:tab/>
      </w:r>
      <w:proofErr w:type="gramStart"/>
      <w:r w:rsidR="00C01D2E">
        <w:tab/>
        <w:t xml:space="preserve">  </w:t>
      </w:r>
      <w:r w:rsidRPr="00923B59">
        <w:t>all</w:t>
      </w:r>
      <w:proofErr w:type="gramEnd"/>
      <w:r w:rsidRPr="00923B59">
        <w:t xml:space="preserve"> events/functions for CARI</w:t>
      </w:r>
      <w:r w:rsidR="009C46E6" w:rsidRPr="00923B59">
        <w:t xml:space="preserve"> convention </w:t>
      </w:r>
      <w:r w:rsidRPr="00923B59">
        <w:t>in the</w:t>
      </w:r>
      <w:r w:rsidR="0E985B2F" w:rsidRPr="00923B59">
        <w:t xml:space="preserve"> H</w:t>
      </w:r>
      <w:r w:rsidRPr="00923B59">
        <w:t>otel</w:t>
      </w:r>
      <w:r w:rsidR="00014D69">
        <w:t>)</w:t>
      </w:r>
    </w:p>
    <w:p w14:paraId="1D444364" w14:textId="77777777" w:rsidR="00AA5A20" w:rsidRPr="00AA5A20" w:rsidRDefault="009C46E6" w:rsidP="00BD5371">
      <w:pPr>
        <w:rPr>
          <w:b/>
          <w:u w:val="single"/>
        </w:rPr>
      </w:pPr>
      <w:r w:rsidRPr="00AA5A20">
        <w:rPr>
          <w:b/>
          <w:u w:val="single"/>
        </w:rPr>
        <w:t>SHIPPING MATERIAL:</w:t>
      </w:r>
      <w:r w:rsidR="00AA5A20" w:rsidRPr="00AA5A20">
        <w:rPr>
          <w:b/>
          <w:u w:val="single"/>
        </w:rPr>
        <w:t xml:space="preserve"> </w:t>
      </w:r>
    </w:p>
    <w:p w14:paraId="41C8F396" w14:textId="77777777" w:rsidR="00AA5A20" w:rsidRDefault="00AA5A20" w:rsidP="00BD5371">
      <w:pPr>
        <w:rPr>
          <w:b/>
          <w:color w:val="FF0000"/>
          <w:u w:val="single"/>
        </w:rPr>
      </w:pPr>
    </w:p>
    <w:p w14:paraId="06FF1E88" w14:textId="73573612" w:rsidR="00BD5371" w:rsidRPr="00E9779A" w:rsidRDefault="004C668D" w:rsidP="0BC64EBA">
      <w:pPr>
        <w:rPr>
          <w:b/>
          <w:bCs/>
          <w:color w:val="FF0000"/>
          <w:u w:val="single"/>
        </w:rPr>
      </w:pPr>
      <w:r w:rsidRPr="5A54D4CC">
        <w:rPr>
          <w:b/>
          <w:bCs/>
          <w:u w:val="single"/>
        </w:rPr>
        <w:t xml:space="preserve">DELIVERIES </w:t>
      </w:r>
      <w:r w:rsidR="00813615" w:rsidRPr="5A54D4CC">
        <w:rPr>
          <w:b/>
          <w:bCs/>
          <w:u w:val="single"/>
        </w:rPr>
        <w:t xml:space="preserve">WILL BE ACCEPTED BY </w:t>
      </w:r>
      <w:r w:rsidR="00E6089C" w:rsidRPr="5A54D4CC">
        <w:rPr>
          <w:b/>
          <w:bCs/>
          <w:u w:val="single"/>
        </w:rPr>
        <w:t xml:space="preserve">THE </w:t>
      </w:r>
      <w:r w:rsidR="18CA236D" w:rsidRPr="5A54D4CC">
        <w:rPr>
          <w:b/>
          <w:bCs/>
          <w:u w:val="single"/>
        </w:rPr>
        <w:t xml:space="preserve">HALIFAX </w:t>
      </w:r>
      <w:r w:rsidR="29D24CFE" w:rsidRPr="5A54D4CC">
        <w:rPr>
          <w:b/>
          <w:bCs/>
          <w:u w:val="single"/>
        </w:rPr>
        <w:t>MARRIOTT HARBOURFRONT HOTEL</w:t>
      </w:r>
      <w:r w:rsidR="00167FE6" w:rsidRPr="5A54D4CC">
        <w:rPr>
          <w:b/>
          <w:bCs/>
          <w:u w:val="single"/>
        </w:rPr>
        <w:t xml:space="preserve"> </w:t>
      </w:r>
      <w:r w:rsidR="00813615" w:rsidRPr="5A54D4CC">
        <w:rPr>
          <w:b/>
          <w:bCs/>
          <w:u w:val="single"/>
        </w:rPr>
        <w:t xml:space="preserve"> </w:t>
      </w:r>
      <w:r w:rsidR="1932E5E5" w:rsidRPr="5A54D4CC">
        <w:rPr>
          <w:b/>
          <w:bCs/>
          <w:color w:val="FF0000"/>
          <w:u w:val="single"/>
        </w:rPr>
        <w:t xml:space="preserve">72 </w:t>
      </w:r>
      <w:r w:rsidR="00813615" w:rsidRPr="5A54D4CC">
        <w:rPr>
          <w:b/>
          <w:bCs/>
          <w:color w:val="FF0000"/>
          <w:u w:val="single"/>
        </w:rPr>
        <w:t xml:space="preserve">HOURS PRIOR </w:t>
      </w:r>
      <w:r w:rsidR="00813615" w:rsidRPr="5A54D4CC">
        <w:rPr>
          <w:b/>
          <w:bCs/>
          <w:u w:val="single"/>
        </w:rPr>
        <w:t xml:space="preserve">TO THE EVENT AT </w:t>
      </w:r>
      <w:r w:rsidR="00813615" w:rsidRPr="5A54D4CC">
        <w:rPr>
          <w:b/>
          <w:bCs/>
          <w:color w:val="FF0000"/>
          <w:u w:val="single"/>
        </w:rPr>
        <w:t>NO CHARGE</w:t>
      </w:r>
    </w:p>
    <w:p w14:paraId="7D5F8D80" w14:textId="630B097C" w:rsidR="00813615" w:rsidRDefault="005E4418" w:rsidP="0BC64EBA">
      <w:pPr>
        <w:spacing w:line="276" w:lineRule="auto"/>
        <w:rPr>
          <w:b/>
          <w:bCs/>
          <w:color w:val="FF0000"/>
        </w:rPr>
      </w:pPr>
      <w:r w:rsidRPr="5A54D4CC">
        <w:rPr>
          <w:b/>
          <w:bCs/>
          <w:color w:val="FF0000"/>
        </w:rPr>
        <w:t>If shipping to</w:t>
      </w:r>
      <w:r w:rsidR="2B15FD85" w:rsidRPr="5A54D4CC">
        <w:rPr>
          <w:b/>
          <w:bCs/>
          <w:color w:val="FF0000"/>
        </w:rPr>
        <w:t xml:space="preserve"> the hotel,</w:t>
      </w:r>
      <w:r w:rsidRPr="5A54D4CC">
        <w:rPr>
          <w:b/>
          <w:bCs/>
          <w:color w:val="FF0000"/>
        </w:rPr>
        <w:t xml:space="preserve"> </w:t>
      </w:r>
      <w:r w:rsidR="00BD54F0" w:rsidRPr="5A54D4CC">
        <w:rPr>
          <w:b/>
          <w:bCs/>
          <w:color w:val="FF0000"/>
        </w:rPr>
        <w:t xml:space="preserve">use address as indicated above along with company name </w:t>
      </w:r>
      <w:r w:rsidRPr="5A54D4CC">
        <w:rPr>
          <w:b/>
          <w:bCs/>
          <w:color w:val="FF0000"/>
        </w:rPr>
        <w:t>c/o CARI Convention:  Donna Turner</w:t>
      </w:r>
    </w:p>
    <w:p w14:paraId="72A3D3EC" w14:textId="77777777" w:rsidR="005E4418" w:rsidRDefault="005E4418" w:rsidP="004B54D0">
      <w:pPr>
        <w:spacing w:line="276" w:lineRule="auto"/>
        <w:rPr>
          <w:b/>
          <w:color w:val="FF0000"/>
        </w:rPr>
      </w:pPr>
    </w:p>
    <w:p w14:paraId="497D9C65" w14:textId="77777777" w:rsidR="005E4418" w:rsidRDefault="00956CAC" w:rsidP="00167FE6">
      <w:r>
        <w:t>Hotel does not accept liability for equipment, goods, displays, or other materials which arrive or fail to arrive at the hotel.  Exhibitors are responsible for insuring property for loss or damage.</w:t>
      </w:r>
      <w:r w:rsidR="000F3925">
        <w:tab/>
      </w:r>
    </w:p>
    <w:p w14:paraId="0D0B940D" w14:textId="77777777" w:rsidR="009E7FE9" w:rsidRDefault="00813615" w:rsidP="00167FE6">
      <w:pPr>
        <w:rPr>
          <w:b/>
          <w:i/>
          <w:color w:val="FF0000"/>
        </w:rPr>
      </w:pPr>
      <w:r>
        <w:tab/>
      </w:r>
    </w:p>
    <w:p w14:paraId="2E114F77" w14:textId="2AB94486" w:rsidR="00DF7158" w:rsidRDefault="00DF7158" w:rsidP="5A54D4CC">
      <w:pPr>
        <w:tabs>
          <w:tab w:val="left" w:pos="6408"/>
        </w:tabs>
        <w:spacing w:line="276" w:lineRule="auto"/>
        <w:rPr>
          <w:b/>
          <w:bCs/>
          <w:sz w:val="22"/>
          <w:szCs w:val="22"/>
        </w:rPr>
      </w:pPr>
      <w:r w:rsidRPr="5A54D4CC">
        <w:rPr>
          <w:b/>
          <w:bCs/>
          <w:sz w:val="22"/>
          <w:szCs w:val="22"/>
        </w:rPr>
        <w:t>If you are shi</w:t>
      </w:r>
      <w:r w:rsidR="00956CAC" w:rsidRPr="5A54D4CC">
        <w:rPr>
          <w:b/>
          <w:bCs/>
          <w:sz w:val="22"/>
          <w:szCs w:val="22"/>
        </w:rPr>
        <w:t xml:space="preserve">pping materials </w:t>
      </w:r>
      <w:r w:rsidR="00C144B8" w:rsidRPr="5A54D4CC">
        <w:rPr>
          <w:b/>
          <w:bCs/>
          <w:sz w:val="22"/>
          <w:szCs w:val="22"/>
        </w:rPr>
        <w:t xml:space="preserve">PRIOR </w:t>
      </w:r>
      <w:r w:rsidR="00956CAC" w:rsidRPr="5A54D4CC">
        <w:rPr>
          <w:b/>
          <w:bCs/>
          <w:sz w:val="22"/>
          <w:szCs w:val="22"/>
        </w:rPr>
        <w:t xml:space="preserve">to </w:t>
      </w:r>
      <w:r w:rsidR="317C93E9" w:rsidRPr="5A54D4CC">
        <w:rPr>
          <w:b/>
          <w:bCs/>
          <w:sz w:val="22"/>
          <w:szCs w:val="22"/>
        </w:rPr>
        <w:t>72</w:t>
      </w:r>
      <w:r w:rsidR="00956CAC" w:rsidRPr="5A54D4CC">
        <w:rPr>
          <w:b/>
          <w:bCs/>
          <w:sz w:val="22"/>
          <w:szCs w:val="22"/>
        </w:rPr>
        <w:t xml:space="preserve"> hour</w:t>
      </w:r>
      <w:r w:rsidR="001C1C63" w:rsidRPr="5A54D4CC">
        <w:rPr>
          <w:b/>
          <w:bCs/>
          <w:sz w:val="22"/>
          <w:szCs w:val="22"/>
        </w:rPr>
        <w:t xml:space="preserve">s or </w:t>
      </w:r>
      <w:r w:rsidR="00956CAC" w:rsidRPr="5A54D4CC">
        <w:rPr>
          <w:b/>
          <w:bCs/>
          <w:sz w:val="22"/>
          <w:szCs w:val="22"/>
        </w:rPr>
        <w:t xml:space="preserve">require </w:t>
      </w:r>
      <w:r w:rsidRPr="5A54D4CC">
        <w:rPr>
          <w:b/>
          <w:bCs/>
          <w:sz w:val="22"/>
          <w:szCs w:val="22"/>
        </w:rPr>
        <w:t xml:space="preserve">additional material for your exhibit, contact </w:t>
      </w:r>
      <w:r w:rsidR="137DA9F2" w:rsidRPr="5A54D4CC">
        <w:rPr>
          <w:b/>
          <w:bCs/>
          <w:sz w:val="22"/>
          <w:szCs w:val="22"/>
        </w:rPr>
        <w:t xml:space="preserve">Chris Symonds </w:t>
      </w:r>
      <w:r w:rsidRPr="5A54D4CC">
        <w:rPr>
          <w:b/>
          <w:bCs/>
          <w:sz w:val="22"/>
          <w:szCs w:val="22"/>
        </w:rPr>
        <w:t xml:space="preserve">at Global Convention Services </w:t>
      </w:r>
      <w:r w:rsidR="783C98F7" w:rsidRPr="5A54D4CC">
        <w:rPr>
          <w:b/>
          <w:bCs/>
          <w:sz w:val="22"/>
          <w:szCs w:val="22"/>
        </w:rPr>
        <w:t>902-425-1400</w:t>
      </w:r>
      <w:r w:rsidRPr="5A54D4CC">
        <w:rPr>
          <w:b/>
          <w:bCs/>
          <w:sz w:val="22"/>
          <w:szCs w:val="22"/>
        </w:rPr>
        <w:t xml:space="preserve"> or</w:t>
      </w:r>
      <w:r w:rsidR="7603DD5C" w:rsidRPr="5A54D4CC">
        <w:rPr>
          <w:b/>
          <w:bCs/>
          <w:sz w:val="22"/>
          <w:szCs w:val="22"/>
        </w:rPr>
        <w:t xml:space="preserve"> </w:t>
      </w:r>
      <w:hyperlink r:id="rId6">
        <w:r w:rsidR="000010FC" w:rsidRPr="5A54D4CC">
          <w:rPr>
            <w:rStyle w:val="Hyperlink"/>
            <w:b/>
            <w:bCs/>
            <w:sz w:val="22"/>
            <w:szCs w:val="22"/>
          </w:rPr>
          <w:t>globalconvention.ca</w:t>
        </w:r>
      </w:hyperlink>
      <w:r w:rsidR="000010FC" w:rsidRPr="5A54D4CC">
        <w:rPr>
          <w:b/>
          <w:bCs/>
          <w:sz w:val="22"/>
          <w:szCs w:val="22"/>
        </w:rPr>
        <w:t xml:space="preserve"> f</w:t>
      </w:r>
      <w:r w:rsidRPr="5A54D4CC">
        <w:rPr>
          <w:b/>
          <w:bCs/>
          <w:sz w:val="22"/>
          <w:szCs w:val="22"/>
        </w:rPr>
        <w:t>or rates.</w:t>
      </w:r>
    </w:p>
    <w:p w14:paraId="0A58AECB" w14:textId="77777777" w:rsidR="005E4418" w:rsidRDefault="005E4418" w:rsidP="005E4418">
      <w:pPr>
        <w:spacing w:line="276" w:lineRule="auto"/>
        <w:rPr>
          <w:rStyle w:val="Hyperlink"/>
        </w:rPr>
      </w:pPr>
      <w:r w:rsidRPr="00C41E42">
        <w:rPr>
          <w:b/>
          <w:color w:val="FF0000"/>
        </w:rPr>
        <w:t>USE SHIPPING LABEL PROVIDED ON THE CARI WEBSITE</w:t>
      </w:r>
      <w:r>
        <w:rPr>
          <w:b/>
          <w:color w:val="FF0000"/>
        </w:rPr>
        <w:t xml:space="preserve"> </w:t>
      </w:r>
      <w:hyperlink r:id="rId7" w:history="1">
        <w:r w:rsidRPr="00265FB2">
          <w:rPr>
            <w:rStyle w:val="Hyperlink"/>
          </w:rPr>
          <w:t>www.cari-acir.org</w:t>
        </w:r>
      </w:hyperlink>
      <w:r>
        <w:rPr>
          <w:rStyle w:val="Hyperlink"/>
        </w:rPr>
        <w:t xml:space="preserve"> </w:t>
      </w:r>
    </w:p>
    <w:p w14:paraId="5F1B676F" w14:textId="77777777" w:rsidR="005E4418" w:rsidRPr="005E4418" w:rsidRDefault="005E4418" w:rsidP="005E4418">
      <w:pPr>
        <w:spacing w:line="276" w:lineRule="auto"/>
      </w:pPr>
      <w:r>
        <w:rPr>
          <w:rStyle w:val="Hyperlink"/>
          <w:color w:val="auto"/>
          <w:u w:val="none"/>
        </w:rPr>
        <w:t>to Global Services</w:t>
      </w:r>
    </w:p>
    <w:p w14:paraId="0E27B00A" w14:textId="77777777" w:rsidR="005E4418" w:rsidRDefault="005E4418" w:rsidP="00167FE6">
      <w:pPr>
        <w:tabs>
          <w:tab w:val="left" w:pos="6408"/>
        </w:tabs>
        <w:spacing w:line="276" w:lineRule="auto"/>
        <w:rPr>
          <w:b/>
          <w:sz w:val="22"/>
          <w:szCs w:val="22"/>
        </w:rPr>
      </w:pPr>
    </w:p>
    <w:p w14:paraId="4747D615" w14:textId="77777777" w:rsidR="003A7A73" w:rsidRPr="00956CAC" w:rsidRDefault="003A7A73" w:rsidP="003A7A73">
      <w:pPr>
        <w:rPr>
          <w:b/>
          <w:sz w:val="28"/>
          <w:szCs w:val="28"/>
        </w:rPr>
      </w:pPr>
      <w:r w:rsidRPr="00956CAC">
        <w:rPr>
          <w:b/>
          <w:sz w:val="28"/>
          <w:szCs w:val="28"/>
          <w:u w:val="single"/>
        </w:rPr>
        <w:t>CUSTOMS:</w:t>
      </w:r>
      <w:r w:rsidRPr="00956CAC">
        <w:rPr>
          <w:b/>
          <w:sz w:val="28"/>
          <w:szCs w:val="28"/>
        </w:rPr>
        <w:tab/>
      </w:r>
    </w:p>
    <w:p w14:paraId="6220895B" w14:textId="2E0A604D" w:rsidR="00956CAC" w:rsidRDefault="00956CAC" w:rsidP="5A54D4CC">
      <w:pPr>
        <w:rPr>
          <w:sz w:val="22"/>
          <w:szCs w:val="22"/>
        </w:rPr>
      </w:pPr>
      <w:r w:rsidRPr="5A54D4CC">
        <w:rPr>
          <w:sz w:val="22"/>
          <w:szCs w:val="22"/>
        </w:rPr>
        <w:t xml:space="preserve">Consult Expo Event Services has been designated as the official Customs Broker.  Contact </w:t>
      </w:r>
      <w:r w:rsidR="00AC4A70" w:rsidRPr="5A54D4CC">
        <w:rPr>
          <w:sz w:val="22"/>
          <w:szCs w:val="22"/>
        </w:rPr>
        <w:t xml:space="preserve">Jeff Labbe at 514-709-0739 </w:t>
      </w:r>
      <w:hyperlink r:id="rId8">
        <w:r w:rsidR="00AC4A70" w:rsidRPr="5A54D4CC">
          <w:rPr>
            <w:rStyle w:val="Hyperlink"/>
            <w:sz w:val="22"/>
            <w:szCs w:val="22"/>
          </w:rPr>
          <w:t>jeffl@consultexpoinc.com</w:t>
        </w:r>
      </w:hyperlink>
      <w:r w:rsidR="00AC4A70" w:rsidRPr="5A54D4CC">
        <w:rPr>
          <w:sz w:val="22"/>
          <w:szCs w:val="22"/>
        </w:rPr>
        <w:t xml:space="preserve">  </w:t>
      </w:r>
    </w:p>
    <w:p w14:paraId="60061E4C" w14:textId="77777777" w:rsidR="00AC4A70" w:rsidRPr="00956CAC" w:rsidRDefault="00AC4A70" w:rsidP="00813615">
      <w:pPr>
        <w:rPr>
          <w:bCs/>
          <w:iCs/>
          <w:sz w:val="22"/>
          <w:szCs w:val="22"/>
        </w:rPr>
      </w:pPr>
    </w:p>
    <w:p w14:paraId="34E0208C" w14:textId="77777777" w:rsidR="00813615" w:rsidRDefault="00426FBF" w:rsidP="00813615">
      <w:pPr>
        <w:rPr>
          <w:b/>
          <w:noProof/>
          <w:sz w:val="22"/>
          <w:szCs w:val="22"/>
          <w:lang w:val="en-CA" w:eastAsia="en-CA"/>
        </w:rPr>
      </w:pPr>
      <w:r>
        <w:rPr>
          <w:b/>
          <w:noProof/>
          <w:sz w:val="22"/>
          <w:szCs w:val="22"/>
          <w:lang w:val="en-CA" w:eastAsia="en-CA"/>
        </w:rPr>
        <w:t>If you have any further questions please contact Donna Turner, Director of Events at</w:t>
      </w:r>
    </w:p>
    <w:p w14:paraId="1965BF30" w14:textId="77777777" w:rsidR="00426FBF" w:rsidRDefault="00340D56" w:rsidP="00813615">
      <w:pPr>
        <w:rPr>
          <w:b/>
          <w:noProof/>
          <w:sz w:val="22"/>
          <w:szCs w:val="22"/>
          <w:lang w:val="en-CA" w:eastAsia="en-CA"/>
        </w:rPr>
      </w:pPr>
      <w:r>
        <w:rPr>
          <w:b/>
          <w:noProof/>
          <w:sz w:val="22"/>
          <w:szCs w:val="22"/>
          <w:lang w:val="en-CA" w:eastAsia="en-CA"/>
        </w:rPr>
        <w:t xml:space="preserve"> 905-442-1533 cell </w:t>
      </w:r>
      <w:r>
        <w:rPr>
          <w:b/>
          <w:noProof/>
          <w:sz w:val="22"/>
          <w:szCs w:val="22"/>
          <w:lang w:val="en-CA" w:eastAsia="en-CA"/>
        </w:rPr>
        <w:tab/>
      </w:r>
      <w:hyperlink r:id="rId9" w:history="1">
        <w:r w:rsidR="00426FBF" w:rsidRPr="00265FB2">
          <w:rPr>
            <w:rStyle w:val="Hyperlink"/>
            <w:b/>
            <w:noProof/>
            <w:sz w:val="22"/>
            <w:szCs w:val="22"/>
            <w:lang w:val="en-CA" w:eastAsia="en-CA"/>
          </w:rPr>
          <w:t>donna@cari-acir.org</w:t>
        </w:r>
      </w:hyperlink>
    </w:p>
    <w:p w14:paraId="44EAFD9C" w14:textId="77777777" w:rsidR="00426FBF" w:rsidRPr="00956CAC" w:rsidRDefault="00426FBF" w:rsidP="00813615">
      <w:pPr>
        <w:rPr>
          <w:b/>
          <w:noProof/>
          <w:sz w:val="22"/>
          <w:szCs w:val="22"/>
          <w:lang w:val="en-CA" w:eastAsia="en-CA"/>
        </w:rPr>
      </w:pPr>
    </w:p>
    <w:p w14:paraId="4B94D5A5" w14:textId="77777777" w:rsidR="00CA68D2" w:rsidRPr="001A0CD4" w:rsidRDefault="00CA68D2" w:rsidP="001A0CD4">
      <w:pPr>
        <w:spacing w:after="200" w:line="276" w:lineRule="auto"/>
        <w:jc w:val="center"/>
        <w:rPr>
          <w:rFonts w:ascii="Arial" w:hAnsi="Arial" w:cs="Arial"/>
          <w:b/>
        </w:rPr>
      </w:pPr>
      <w:r>
        <w:rPr>
          <w:b/>
          <w:noProof/>
          <w:sz w:val="28"/>
          <w:szCs w:val="28"/>
          <w:lang w:val="en-CA" w:eastAsia="en-CA"/>
        </w:rPr>
        <w:lastRenderedPageBreak/>
        <w:drawing>
          <wp:inline distT="0" distB="0" distL="0" distR="0" wp14:anchorId="29FEC457" wp14:editId="2DBEF641">
            <wp:extent cx="647700" cy="708012"/>
            <wp:effectExtent l="0" t="0" r="0" b="0"/>
            <wp:docPr id="2" name="Picture 2" descr="C:\Users\Donna\Documents\CAR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ocuments\CARI-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08012"/>
                    </a:xfrm>
                    <a:prstGeom prst="rect">
                      <a:avLst/>
                    </a:prstGeom>
                    <a:noFill/>
                    <a:ln>
                      <a:noFill/>
                    </a:ln>
                  </pic:spPr>
                </pic:pic>
              </a:graphicData>
            </a:graphic>
          </wp:inline>
        </w:drawing>
      </w:r>
    </w:p>
    <w:p w14:paraId="3DEEC669" w14:textId="77777777" w:rsidR="00CA68D2" w:rsidRDefault="00CA68D2" w:rsidP="002632B6">
      <w:pPr>
        <w:spacing w:after="200" w:line="276" w:lineRule="auto"/>
        <w:rPr>
          <w:b/>
        </w:rPr>
      </w:pPr>
    </w:p>
    <w:p w14:paraId="3656B9AB" w14:textId="77777777" w:rsidR="00F64ACE" w:rsidRDefault="00F64ACE" w:rsidP="002632B6">
      <w:pPr>
        <w:spacing w:after="200" w:line="276" w:lineRule="auto"/>
        <w:rPr>
          <w:b/>
        </w:rPr>
      </w:pPr>
    </w:p>
    <w:p w14:paraId="48BDFF23" w14:textId="77777777" w:rsidR="00C01D2E" w:rsidRDefault="00BD7989" w:rsidP="002632B6">
      <w:pPr>
        <w:spacing w:after="200" w:line="276" w:lineRule="auto"/>
      </w:pPr>
      <w:r w:rsidRPr="00BD7989">
        <w:rPr>
          <w:b/>
        </w:rPr>
        <w:t xml:space="preserve">CARI OR </w:t>
      </w:r>
      <w:r w:rsidR="0098329A">
        <w:rPr>
          <w:b/>
        </w:rPr>
        <w:t xml:space="preserve">THE </w:t>
      </w:r>
      <w:r w:rsidR="000010FC">
        <w:rPr>
          <w:b/>
        </w:rPr>
        <w:t xml:space="preserve">WESTIN CALGARY </w:t>
      </w:r>
      <w:r w:rsidR="00C144B8">
        <w:rPr>
          <w:b/>
        </w:rPr>
        <w:t>HOTEL</w:t>
      </w:r>
      <w:r w:rsidRPr="00BD7989">
        <w:rPr>
          <w:b/>
        </w:rPr>
        <w:t>, SHALL NOT BE RESPONSIBLE FOR DAMAGE TO UNCRATED MATERIALS IMPROPERLY PACKED OR CONCEALED DAMAGED</w:t>
      </w:r>
      <w:r w:rsidRPr="00BD7989">
        <w:t xml:space="preserve">, </w:t>
      </w:r>
    </w:p>
    <w:p w14:paraId="3D9B36B7" w14:textId="77777777" w:rsidR="00BD7989" w:rsidRPr="00BD7989" w:rsidRDefault="00C01D2E" w:rsidP="002632B6">
      <w:pPr>
        <w:spacing w:after="200" w:line="276" w:lineRule="auto"/>
      </w:pPr>
      <w:r>
        <w:t xml:space="preserve">I, </w:t>
      </w:r>
      <w:r w:rsidR="00BD7989" w:rsidRPr="00BD7989">
        <w:t>acknowledge reading the Rules and Regulations of the CARI 20</w:t>
      </w:r>
      <w:r w:rsidR="00426FBF">
        <w:t>2</w:t>
      </w:r>
      <w:r w:rsidR="000010FC">
        <w:t>2</w:t>
      </w:r>
      <w:r w:rsidR="00BD7989" w:rsidRPr="00BD7989">
        <w:t xml:space="preserve"> Exhibitor’s Manual and agree to comply with the said rules.</w:t>
      </w:r>
    </w:p>
    <w:p w14:paraId="45FB0818" w14:textId="77777777" w:rsidR="00BD7989" w:rsidRPr="00BD7989" w:rsidRDefault="00BD7989" w:rsidP="00BD7989"/>
    <w:p w14:paraId="049F31CB" w14:textId="77777777" w:rsidR="00BD7989" w:rsidRPr="00BD7989" w:rsidRDefault="00BD7989" w:rsidP="00BD7989"/>
    <w:p w14:paraId="68859932" w14:textId="77777777" w:rsidR="00BD7989" w:rsidRPr="00BD7989" w:rsidRDefault="00BD7989" w:rsidP="00BD7989">
      <w:r w:rsidRPr="00BD7989">
        <w:t>Company:</w:t>
      </w:r>
      <w:r w:rsidRPr="00BD7989">
        <w:tab/>
        <w:t>………………………………………………………</w:t>
      </w:r>
    </w:p>
    <w:p w14:paraId="53128261" w14:textId="77777777" w:rsidR="00BD7989" w:rsidRPr="00BD7989" w:rsidRDefault="00BD7989" w:rsidP="00BD7989"/>
    <w:p w14:paraId="39B2FFB5" w14:textId="77777777" w:rsidR="00BD7989" w:rsidRPr="00BD7989" w:rsidRDefault="00BD7989" w:rsidP="00BD7989">
      <w:r w:rsidRPr="00BD7989">
        <w:t>Signature:</w:t>
      </w:r>
      <w:r w:rsidRPr="00BD7989">
        <w:tab/>
        <w:t>………………………………………………………</w:t>
      </w:r>
    </w:p>
    <w:p w14:paraId="62486C05" w14:textId="77777777" w:rsidR="00BD7989" w:rsidRPr="00BD7989" w:rsidRDefault="00BD7989" w:rsidP="00BD7989"/>
    <w:p w14:paraId="35BD0EEC" w14:textId="77777777" w:rsidR="00BD7989" w:rsidRPr="00BD7989" w:rsidRDefault="00BD7989" w:rsidP="00BD7989">
      <w:r w:rsidRPr="00BD7989">
        <w:t>Date:</w:t>
      </w:r>
      <w:r w:rsidRPr="00BD7989">
        <w:tab/>
      </w:r>
      <w:r w:rsidRPr="00BD7989">
        <w:tab/>
        <w:t>………………………………………………………</w:t>
      </w:r>
    </w:p>
    <w:p w14:paraId="4101652C" w14:textId="77777777" w:rsidR="00BD7989" w:rsidRPr="00BD7989" w:rsidRDefault="00BD7989" w:rsidP="00BD7989"/>
    <w:p w14:paraId="4B99056E" w14:textId="77777777" w:rsidR="00BD7989" w:rsidRPr="00BD7989" w:rsidRDefault="00BD7989" w:rsidP="00BD7989"/>
    <w:p w14:paraId="45CDD40D" w14:textId="77777777" w:rsidR="00EA0076" w:rsidRDefault="00BD7989" w:rsidP="00BD7989">
      <w:r w:rsidRPr="00BD7989">
        <w:t xml:space="preserve">Please sign and return to CARI, </w:t>
      </w:r>
      <w:r w:rsidR="000010FC">
        <w:t>43 Ferndale Drive S, Suite 402, Barrie, Ontario L4N 5W6</w:t>
      </w:r>
    </w:p>
    <w:p w14:paraId="5AD16FF0" w14:textId="77777777" w:rsidR="00BD7989" w:rsidRDefault="00426FBF" w:rsidP="00426FBF">
      <w:pPr>
        <w:tabs>
          <w:tab w:val="left" w:pos="3444"/>
        </w:tabs>
      </w:pPr>
      <w:r>
        <w:t xml:space="preserve">Or email to </w:t>
      </w:r>
      <w:hyperlink r:id="rId10" w:history="1">
        <w:r w:rsidRPr="00265FB2">
          <w:rPr>
            <w:rStyle w:val="Hyperlink"/>
          </w:rPr>
          <w:t>donna@cari-acir.org</w:t>
        </w:r>
      </w:hyperlink>
    </w:p>
    <w:p w14:paraId="1299C43A" w14:textId="77777777" w:rsidR="00BD7989" w:rsidRPr="00BD7989" w:rsidRDefault="00BD7989" w:rsidP="00BD7989"/>
    <w:p w14:paraId="4DDBEF00" w14:textId="77777777" w:rsidR="009D2777" w:rsidRDefault="009D2777" w:rsidP="009D2777"/>
    <w:p w14:paraId="079776A2" w14:textId="77777777" w:rsidR="009D2777" w:rsidRPr="00426FBF" w:rsidRDefault="004B54D0" w:rsidP="009D2777">
      <w:r w:rsidRPr="00426FBF">
        <w:t>Regards</w:t>
      </w:r>
    </w:p>
    <w:p w14:paraId="3461D779" w14:textId="77777777" w:rsidR="004B54D0" w:rsidRPr="00426FBF" w:rsidRDefault="004B54D0" w:rsidP="009D2777"/>
    <w:p w14:paraId="3CF2D8B6" w14:textId="77777777" w:rsidR="004B54D0" w:rsidRPr="00426FBF" w:rsidRDefault="004B54D0" w:rsidP="009D2777"/>
    <w:p w14:paraId="7F697906" w14:textId="77777777" w:rsidR="004B54D0" w:rsidRPr="00426FBF" w:rsidRDefault="004B54D0" w:rsidP="009D2777">
      <w:r w:rsidRPr="00426FBF">
        <w:t>Donna Turner</w:t>
      </w:r>
    </w:p>
    <w:p w14:paraId="2AF87737" w14:textId="77777777" w:rsidR="004B54D0" w:rsidRPr="00426FBF" w:rsidRDefault="00C01D2E" w:rsidP="00EA0076">
      <w:r w:rsidRPr="00426FBF">
        <w:t>Director of Events</w:t>
      </w:r>
    </w:p>
    <w:sectPr w:rsidR="004B54D0" w:rsidRPr="00426FBF" w:rsidSect="001A0CD4">
      <w:pgSz w:w="12240" w:h="15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777"/>
    <w:rsid w:val="000010FC"/>
    <w:rsid w:val="00014D69"/>
    <w:rsid w:val="000905F5"/>
    <w:rsid w:val="000916FF"/>
    <w:rsid w:val="000F3925"/>
    <w:rsid w:val="001404C7"/>
    <w:rsid w:val="00141BAF"/>
    <w:rsid w:val="001563D9"/>
    <w:rsid w:val="0016291F"/>
    <w:rsid w:val="00167FE6"/>
    <w:rsid w:val="001A0CD4"/>
    <w:rsid w:val="001B2BBE"/>
    <w:rsid w:val="001C1C63"/>
    <w:rsid w:val="002632B6"/>
    <w:rsid w:val="002777E6"/>
    <w:rsid w:val="002F32EB"/>
    <w:rsid w:val="00301F41"/>
    <w:rsid w:val="0033392E"/>
    <w:rsid w:val="00340D56"/>
    <w:rsid w:val="00356BB3"/>
    <w:rsid w:val="00356C8E"/>
    <w:rsid w:val="003A7A73"/>
    <w:rsid w:val="003E19A6"/>
    <w:rsid w:val="0040472E"/>
    <w:rsid w:val="00426FBF"/>
    <w:rsid w:val="004B3FFC"/>
    <w:rsid w:val="004B54D0"/>
    <w:rsid w:val="004C668D"/>
    <w:rsid w:val="005007C3"/>
    <w:rsid w:val="005024C0"/>
    <w:rsid w:val="005248BA"/>
    <w:rsid w:val="00554D98"/>
    <w:rsid w:val="005E4418"/>
    <w:rsid w:val="0061420E"/>
    <w:rsid w:val="006A0A29"/>
    <w:rsid w:val="006C4845"/>
    <w:rsid w:val="00707E39"/>
    <w:rsid w:val="007141BE"/>
    <w:rsid w:val="007F58D0"/>
    <w:rsid w:val="00813615"/>
    <w:rsid w:val="0084226D"/>
    <w:rsid w:val="008C71BA"/>
    <w:rsid w:val="0092042B"/>
    <w:rsid w:val="00921E2F"/>
    <w:rsid w:val="00923B59"/>
    <w:rsid w:val="00956CAC"/>
    <w:rsid w:val="0098329A"/>
    <w:rsid w:val="00991998"/>
    <w:rsid w:val="009C46E6"/>
    <w:rsid w:val="009D2777"/>
    <w:rsid w:val="009E7FE9"/>
    <w:rsid w:val="00A50615"/>
    <w:rsid w:val="00AA1116"/>
    <w:rsid w:val="00AA5A20"/>
    <w:rsid w:val="00AA5B20"/>
    <w:rsid w:val="00AC4A70"/>
    <w:rsid w:val="00B06C56"/>
    <w:rsid w:val="00B7347E"/>
    <w:rsid w:val="00BA63A3"/>
    <w:rsid w:val="00BB762F"/>
    <w:rsid w:val="00BD5371"/>
    <w:rsid w:val="00BD54F0"/>
    <w:rsid w:val="00BD7989"/>
    <w:rsid w:val="00C01D2E"/>
    <w:rsid w:val="00C11722"/>
    <w:rsid w:val="00C12396"/>
    <w:rsid w:val="00C144B8"/>
    <w:rsid w:val="00C41E42"/>
    <w:rsid w:val="00C91D3F"/>
    <w:rsid w:val="00C9210F"/>
    <w:rsid w:val="00CA68D2"/>
    <w:rsid w:val="00CC7953"/>
    <w:rsid w:val="00CE12E7"/>
    <w:rsid w:val="00D21AC5"/>
    <w:rsid w:val="00D27349"/>
    <w:rsid w:val="00D307AA"/>
    <w:rsid w:val="00DA170E"/>
    <w:rsid w:val="00DC04E4"/>
    <w:rsid w:val="00DF7158"/>
    <w:rsid w:val="00E043B3"/>
    <w:rsid w:val="00E6089C"/>
    <w:rsid w:val="00E9779A"/>
    <w:rsid w:val="00EA0076"/>
    <w:rsid w:val="00F126CB"/>
    <w:rsid w:val="00F64ACE"/>
    <w:rsid w:val="00F9331E"/>
    <w:rsid w:val="00F95C73"/>
    <w:rsid w:val="00FA0BD9"/>
    <w:rsid w:val="00FB7F0A"/>
    <w:rsid w:val="00FC481D"/>
    <w:rsid w:val="00FE6960"/>
    <w:rsid w:val="01D2E601"/>
    <w:rsid w:val="05935244"/>
    <w:rsid w:val="05BA81B7"/>
    <w:rsid w:val="0BC64EBA"/>
    <w:rsid w:val="0E34CC2B"/>
    <w:rsid w:val="0E985B2F"/>
    <w:rsid w:val="137DA9F2"/>
    <w:rsid w:val="13A04714"/>
    <w:rsid w:val="18CA236D"/>
    <w:rsid w:val="1932E5E5"/>
    <w:rsid w:val="1E065708"/>
    <w:rsid w:val="22B894F7"/>
    <w:rsid w:val="22D70D44"/>
    <w:rsid w:val="2472DDA5"/>
    <w:rsid w:val="29D24CFE"/>
    <w:rsid w:val="2B15FD85"/>
    <w:rsid w:val="2F2C3961"/>
    <w:rsid w:val="317C93E9"/>
    <w:rsid w:val="31B7C53A"/>
    <w:rsid w:val="33C7CBA4"/>
    <w:rsid w:val="346972A5"/>
    <w:rsid w:val="36354359"/>
    <w:rsid w:val="365E3B9A"/>
    <w:rsid w:val="36FF6C66"/>
    <w:rsid w:val="38767CEE"/>
    <w:rsid w:val="389B3CC7"/>
    <w:rsid w:val="3B8EE33C"/>
    <w:rsid w:val="3C5A18BD"/>
    <w:rsid w:val="3CFF8BFA"/>
    <w:rsid w:val="40C8B5EE"/>
    <w:rsid w:val="4366225E"/>
    <w:rsid w:val="4474C205"/>
    <w:rsid w:val="46E239BA"/>
    <w:rsid w:val="4816333B"/>
    <w:rsid w:val="4B66260F"/>
    <w:rsid w:val="4F288F9B"/>
    <w:rsid w:val="558163A9"/>
    <w:rsid w:val="57D8EE39"/>
    <w:rsid w:val="57EC2077"/>
    <w:rsid w:val="57F2AC3C"/>
    <w:rsid w:val="580C8592"/>
    <w:rsid w:val="5A54D4CC"/>
    <w:rsid w:val="5A977547"/>
    <w:rsid w:val="5E42399E"/>
    <w:rsid w:val="6A702B35"/>
    <w:rsid w:val="7312E008"/>
    <w:rsid w:val="7603DD5C"/>
    <w:rsid w:val="783C98F7"/>
    <w:rsid w:val="7F871A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1C244"/>
  <w15:docId w15:val="{CA2E52BF-74F1-4F62-8E7F-DBBBA0E6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2777"/>
    <w:rPr>
      <w:color w:val="0000FF"/>
      <w:u w:val="single"/>
    </w:rPr>
  </w:style>
  <w:style w:type="paragraph" w:styleId="BalloonText">
    <w:name w:val="Balloon Text"/>
    <w:basedOn w:val="Normal"/>
    <w:link w:val="BalloonTextChar"/>
    <w:uiPriority w:val="99"/>
    <w:semiHidden/>
    <w:unhideWhenUsed/>
    <w:rsid w:val="005024C0"/>
    <w:rPr>
      <w:rFonts w:ascii="Tahoma" w:hAnsi="Tahoma" w:cs="Tahoma"/>
      <w:sz w:val="16"/>
      <w:szCs w:val="16"/>
    </w:rPr>
  </w:style>
  <w:style w:type="character" w:customStyle="1" w:styleId="BalloonTextChar">
    <w:name w:val="Balloon Text Char"/>
    <w:basedOn w:val="DefaultParagraphFont"/>
    <w:link w:val="BalloonText"/>
    <w:uiPriority w:val="99"/>
    <w:semiHidden/>
    <w:rsid w:val="005024C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0733">
      <w:bodyDiv w:val="1"/>
      <w:marLeft w:val="0"/>
      <w:marRight w:val="0"/>
      <w:marTop w:val="0"/>
      <w:marBottom w:val="0"/>
      <w:divBdr>
        <w:top w:val="none" w:sz="0" w:space="0" w:color="auto"/>
        <w:left w:val="none" w:sz="0" w:space="0" w:color="auto"/>
        <w:bottom w:val="none" w:sz="0" w:space="0" w:color="auto"/>
        <w:right w:val="none" w:sz="0" w:space="0" w:color="auto"/>
      </w:divBdr>
      <w:divsChild>
        <w:div w:id="2080712237">
          <w:marLeft w:val="0"/>
          <w:marRight w:val="0"/>
          <w:marTop w:val="0"/>
          <w:marBottom w:val="0"/>
          <w:divBdr>
            <w:top w:val="none" w:sz="0" w:space="0" w:color="auto"/>
            <w:left w:val="none" w:sz="0" w:space="0" w:color="auto"/>
            <w:bottom w:val="none" w:sz="0" w:space="0" w:color="auto"/>
            <w:right w:val="none" w:sz="0" w:space="0" w:color="auto"/>
          </w:divBdr>
        </w:div>
      </w:divsChild>
    </w:div>
    <w:div w:id="915701307">
      <w:bodyDiv w:val="1"/>
      <w:marLeft w:val="0"/>
      <w:marRight w:val="0"/>
      <w:marTop w:val="0"/>
      <w:marBottom w:val="0"/>
      <w:divBdr>
        <w:top w:val="none" w:sz="0" w:space="0" w:color="auto"/>
        <w:left w:val="none" w:sz="0" w:space="0" w:color="auto"/>
        <w:bottom w:val="none" w:sz="0" w:space="0" w:color="auto"/>
        <w:right w:val="none" w:sz="0" w:space="0" w:color="auto"/>
      </w:divBdr>
      <w:divsChild>
        <w:div w:id="1953785764">
          <w:marLeft w:val="0"/>
          <w:marRight w:val="0"/>
          <w:marTop w:val="0"/>
          <w:marBottom w:val="0"/>
          <w:divBdr>
            <w:top w:val="none" w:sz="0" w:space="0" w:color="auto"/>
            <w:left w:val="none" w:sz="0" w:space="0" w:color="auto"/>
            <w:bottom w:val="none" w:sz="0" w:space="0" w:color="auto"/>
            <w:right w:val="none" w:sz="0" w:space="0" w:color="auto"/>
          </w:divBdr>
        </w:div>
      </w:divsChild>
    </w:div>
    <w:div w:id="1574973072">
      <w:bodyDiv w:val="1"/>
      <w:marLeft w:val="0"/>
      <w:marRight w:val="0"/>
      <w:marTop w:val="0"/>
      <w:marBottom w:val="0"/>
      <w:divBdr>
        <w:top w:val="none" w:sz="0" w:space="0" w:color="auto"/>
        <w:left w:val="none" w:sz="0" w:space="0" w:color="auto"/>
        <w:bottom w:val="none" w:sz="0" w:space="0" w:color="auto"/>
        <w:right w:val="none" w:sz="0" w:space="0" w:color="auto"/>
      </w:divBdr>
    </w:div>
    <w:div w:id="1731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l@consultexpoinc.com" TargetMode="External"/><Relationship Id="rId3" Type="http://schemas.openxmlformats.org/officeDocument/2006/relationships/settings" Target="settings.xml"/><Relationship Id="rId7" Type="http://schemas.openxmlformats.org/officeDocument/2006/relationships/hyperlink" Target="http://www.cari-aci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vollmann@globalconvention.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onna@cari-acir.org" TargetMode="External"/><Relationship Id="rId4" Type="http://schemas.openxmlformats.org/officeDocument/2006/relationships/webSettings" Target="webSettings.xml"/><Relationship Id="rId9" Type="http://schemas.openxmlformats.org/officeDocument/2006/relationships/hyperlink" Target="mailto:donna@cari-ac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A55D-2352-470A-A0AE-B3B2259B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Turner</dc:creator>
  <cp:lastModifiedBy>Maria</cp:lastModifiedBy>
  <cp:revision>27</cp:revision>
  <cp:lastPrinted>2022-03-19T20:33:00Z</cp:lastPrinted>
  <dcterms:created xsi:type="dcterms:W3CDTF">2022-01-26T19:38:00Z</dcterms:created>
  <dcterms:modified xsi:type="dcterms:W3CDTF">2023-02-13T21:07:00Z</dcterms:modified>
</cp:coreProperties>
</file>